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spacing w:line="0" w:lineRule="atLeast"/>
        <w:jc w:val="center"/>
        <w:rPr>
          <w:rFonts w:hint="eastAsia" w:ascii="黑体" w:eastAsia="黑体"/>
          <w:b/>
          <w:sz w:val="34"/>
          <w:szCs w:val="32"/>
        </w:rPr>
      </w:pPr>
      <w:r>
        <w:rPr>
          <w:rFonts w:hint="eastAsia" w:ascii="黑体" w:eastAsia="黑体"/>
          <w:b/>
          <w:sz w:val="34"/>
          <w:szCs w:val="32"/>
        </w:rPr>
        <w:t>株洲市天元区2019年</w:t>
      </w:r>
    </w:p>
    <w:p>
      <w:pPr>
        <w:spacing w:line="0" w:lineRule="atLeast"/>
        <w:jc w:val="center"/>
        <w:rPr>
          <w:rFonts w:hint="eastAsia" w:ascii="黑体" w:eastAsia="黑体"/>
          <w:b/>
          <w:sz w:val="34"/>
          <w:szCs w:val="32"/>
        </w:rPr>
      </w:pPr>
      <w:r>
        <w:rPr>
          <w:rFonts w:hint="eastAsia" w:ascii="黑体" w:eastAsia="黑体"/>
          <w:b/>
          <w:sz w:val="34"/>
          <w:szCs w:val="32"/>
        </w:rPr>
        <w:t>面向高校应届毕业生公开招聘教师学业情况鉴定表</w:t>
      </w:r>
    </w:p>
    <w:p>
      <w:pPr>
        <w:spacing w:line="0" w:lineRule="atLeas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（应届本科师范生用）</w:t>
      </w:r>
    </w:p>
    <w:tbl>
      <w:tblPr>
        <w:tblStyle w:val="6"/>
        <w:tblpPr w:leftFromText="180" w:rightFromText="180" w:vertAnchor="text" w:horzAnchor="margin" w:tblpXSpec="center" w:tblpY="574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83"/>
        <w:gridCol w:w="851"/>
        <w:gridCol w:w="1135"/>
        <w:gridCol w:w="824"/>
        <w:gridCol w:w="723"/>
        <w:gridCol w:w="1428"/>
        <w:gridCol w:w="1418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</w:t>
            </w:r>
          </w:p>
          <w:p>
            <w:pPr>
              <w:spacing w:line="28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5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0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鉴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定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" w:eastAsia="仿宋"/>
                <w:sz w:val="28"/>
                <w:szCs w:val="28"/>
              </w:rPr>
              <w:t>同学系我院（系）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" w:eastAsia="仿宋"/>
                <w:sz w:val="28"/>
                <w:szCs w:val="28"/>
              </w:rPr>
              <w:t>专业本科学历</w:t>
            </w: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2019届毕业生。本届该专业共有学生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eastAsia="仿宋"/>
                <w:sz w:val="28"/>
                <w:szCs w:val="28"/>
              </w:rPr>
              <w:t>名，该同学就读本科前</w:t>
            </w: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三年综合测评成绩排名分别是第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eastAsia="仿宋"/>
                <w:sz w:val="28"/>
                <w:szCs w:val="28"/>
              </w:rPr>
              <w:t>名、第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eastAsia="仿宋"/>
                <w:sz w:val="28"/>
                <w:szCs w:val="28"/>
              </w:rPr>
              <w:t>名、第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eastAsia="仿宋"/>
                <w:sz w:val="28"/>
                <w:szCs w:val="28"/>
              </w:rPr>
              <w:t>名。在</w:t>
            </w: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校期间担任过</w:t>
            </w:r>
            <w:r>
              <w:rPr>
                <w:rFonts w:hint="eastAsia" w:ascii="仿宋" w:eastAsia="仿宋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 w:ascii="仿宋" w:eastAsia="仿宋"/>
                <w:sz w:val="28"/>
                <w:szCs w:val="28"/>
              </w:rPr>
              <w:t>干部职务。</w:t>
            </w: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eastAsia="仿宋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>经办人签名：                学校（院系）盖章</w:t>
            </w:r>
          </w:p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" w:eastAsia="仿宋"/>
                <w:sz w:val="28"/>
                <w:szCs w:val="28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8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0" w:lineRule="atLeast"/>
              <w:ind w:firstLine="560" w:firstLineChars="200"/>
              <w:jc w:val="left"/>
              <w:rPr>
                <w:rFonts w:hint="eastAsia" w:asci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kern w:val="0"/>
                <w:sz w:val="28"/>
                <w:szCs w:val="28"/>
              </w:rPr>
              <w:t>经审查，该考生就读本科前三年综合测评成绩在同校同年级同专</w:t>
            </w:r>
          </w:p>
          <w:p>
            <w:pPr>
              <w:spacing w:line="0" w:lineRule="atLeast"/>
              <w:ind w:firstLine="300" w:firstLineChars="200"/>
              <w:jc w:val="left"/>
              <w:rPr>
                <w:rFonts w:hint="eastAsia" w:ascii="仿宋" w:eastAsia="仿宋" w:cs="宋体"/>
                <w:kern w:val="0"/>
                <w:sz w:val="15"/>
                <w:szCs w:val="15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kern w:val="0"/>
                <w:sz w:val="28"/>
                <w:szCs w:val="28"/>
              </w:rPr>
              <w:t>业平均排名为前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</w:rPr>
              <w:t>%，在校期间担任过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</w:rPr>
              <w:t>学生干部。</w:t>
            </w:r>
          </w:p>
          <w:p>
            <w:pPr>
              <w:spacing w:line="0" w:lineRule="atLeast"/>
              <w:ind w:firstLine="300" w:firstLineChars="200"/>
              <w:jc w:val="left"/>
              <w:rPr>
                <w:rFonts w:hint="eastAsia" w:ascii="仿宋" w:eastAsia="仿宋" w:cs="宋体"/>
                <w:kern w:val="0"/>
                <w:sz w:val="15"/>
                <w:szCs w:val="15"/>
              </w:rPr>
            </w:pPr>
          </w:p>
          <w:p>
            <w:pPr>
              <w:spacing w:line="0" w:lineRule="atLeast"/>
              <w:jc w:val="left"/>
              <w:rPr>
                <w:rFonts w:hint="eastAsia" w:asci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eastAsia="仿宋" w:cs="宋体"/>
                <w:kern w:val="0"/>
                <w:sz w:val="28"/>
                <w:szCs w:val="28"/>
              </w:rPr>
              <w:t>审核人：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</w:rPr>
              <w:t>、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spacing w:line="0" w:lineRule="atLeast"/>
              <w:jc w:val="left"/>
              <w:rPr>
                <w:rFonts w:hint="eastAsia" w:ascii="仿宋" w:eastAsia="仿宋" w:cs="宋体"/>
                <w:kern w:val="0"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hint="eastAsia" w:asci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eastAsia="仿宋" w:cs="宋体"/>
                <w:kern w:val="0"/>
                <w:sz w:val="28"/>
                <w:szCs w:val="28"/>
              </w:rPr>
              <w:t>监督人：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</w:rPr>
              <w:t xml:space="preserve"> 、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 w:ascii="仿宋" w:eastAsia="仿宋" w:cs="宋体"/>
                <w:kern w:val="0"/>
                <w:sz w:val="28"/>
                <w:szCs w:val="28"/>
              </w:rPr>
              <w:t xml:space="preserve">        年    月    日</w:t>
            </w:r>
          </w:p>
        </w:tc>
      </w:tr>
    </w:tbl>
    <w:p>
      <w:pPr>
        <w:jc w:val="left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说明：1.“学院鉴定意见”栏必须由学校院系填写，并加盖公章；</w:t>
      </w:r>
    </w:p>
    <w:p>
      <w:pPr>
        <w:ind w:firstLine="840" w:firstLineChars="300"/>
        <w:jc w:val="left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2.“审核意见”栏由招聘方填写。</w:t>
      </w:r>
    </w:p>
    <w:p>
      <w:pPr>
        <w:ind w:firstLine="840" w:firstLineChars="300"/>
        <w:jc w:val="left"/>
        <w:rPr>
          <w:rFonts w:hint="eastAsia" w:ascii="仿宋" w:eastAsia="仿宋"/>
          <w:sz w:val="28"/>
          <w:szCs w:val="28"/>
        </w:rPr>
      </w:pPr>
      <w:r>
        <w:rPr>
          <w:rFonts w:hint="eastAsia" w:ascii="仿宋" w:eastAsia="仿宋"/>
          <w:sz w:val="28"/>
          <w:szCs w:val="28"/>
        </w:rPr>
        <w:t>3.此表在现场报名时递交。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39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7 -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Align="outside"/>
    </w:pPr>
    <w:r>
      <w:fldChar w:fldCharType="begin"/>
    </w:r>
    <w:r>
      <w:rPr>
        <w:rStyle w:val="5"/>
      </w:rPr>
      <w:instrText xml:space="preserve">Page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66F43"/>
    <w:rsid w:val="43866F4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2018-11-19T07:12:00Z</dcterms:created>
  <dc:creator>知世</dc:creator>
  <cp:lastModifiedBy>知世</cp:lastModifiedBy>
  <dcterms:modified xsi:type="dcterms:W3CDTF">2018-11-19T07:12:33Z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